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410" w:rsidRDefault="00607410" w:rsidP="00607410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</w:pPr>
      <w:bookmarkStart w:id="0" w:name="_GoBack"/>
      <w:bookmarkEnd w:id="0"/>
      <w:r w:rsidRPr="00607410"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  <w:t xml:space="preserve">Урок геометрии по теме "Задачи на построение". </w:t>
      </w:r>
    </w:p>
    <w:p w:rsidR="00607410" w:rsidRPr="00607410" w:rsidRDefault="00607410" w:rsidP="00607410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</w:pPr>
      <w:r w:rsidRPr="00607410"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  <w:t>7-й класс</w:t>
      </w:r>
      <w:r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  <w:t>, дата 28.04.20,уч.Костылева Ж.В</w:t>
      </w:r>
      <w:r w:rsidRPr="00607410"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  <w:t> </w:t>
      </w:r>
      <w:r w:rsidRPr="00607410">
        <w:rPr>
          <w:rFonts w:ascii="Helvetica" w:eastAsia="Times New Roman" w:hAnsi="Helvetica" w:cs="Helvetica"/>
          <w:noProof/>
          <w:color w:val="199043"/>
          <w:kern w:val="36"/>
          <w:sz w:val="36"/>
          <w:szCs w:val="36"/>
          <w:lang w:eastAsia="ru-RU"/>
        </w:rPr>
        <w:drawing>
          <wp:inline distT="0" distB="0" distL="0" distR="0" wp14:anchorId="15FCD0EB" wp14:editId="5C66E15F">
            <wp:extent cx="152400" cy="152400"/>
            <wp:effectExtent l="0" t="0" r="0" b="0"/>
            <wp:docPr id="1" name="Рисунок 1" descr="https://urok.1sept.ru/img/contest-medal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rok.1sept.ru/img/contest-medal-icon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Цели уроков: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Образовательные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607410" w:rsidRPr="00607410" w:rsidRDefault="00607410" w:rsidP="0060741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Познакомить учащихся  с основными   задачами на построение с использованием циркуля и линейки без делений;</w:t>
      </w:r>
    </w:p>
    <w:p w:rsidR="00607410" w:rsidRPr="00607410" w:rsidRDefault="00607410" w:rsidP="0060741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Рассмотреть основные геометрические построения: деление отрезка пополам, построение   угла равного </w:t>
      </w:r>
      <w:proofErr w:type="gram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данному</w:t>
      </w:r>
      <w:proofErr w:type="gram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построение биссектрисы угла, построение перпендикуляра к  прямой.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Развивающие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607410" w:rsidRPr="00607410" w:rsidRDefault="00607410" w:rsidP="0060741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развивать память, внимание, логическое мышление  </w:t>
      </w:r>
    </w:p>
    <w:p w:rsidR="00607410" w:rsidRPr="00607410" w:rsidRDefault="00607410" w:rsidP="0060741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развить практические  умения  и навыки   в использовании </w:t>
      </w:r>
      <w:proofErr w:type="gram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чертёжных</w:t>
      </w:r>
      <w:proofErr w:type="gram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инструментов   при решении геометрических задач.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Воспитательные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607410" w:rsidRPr="00607410" w:rsidRDefault="00607410" w:rsidP="0060741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сформировать познавательный интерес к предмету;</w:t>
      </w:r>
    </w:p>
    <w:p w:rsidR="00607410" w:rsidRPr="00607410" w:rsidRDefault="00607410" w:rsidP="0060741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продолжить формирование культуры общения и коммуникативных умений учащихся;</w:t>
      </w:r>
    </w:p>
    <w:p w:rsidR="00607410" w:rsidRPr="00607410" w:rsidRDefault="00607410" w:rsidP="0060741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повысить активность и самостоятельность учащихся при выполнении заданий.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Тип уроков: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урок ознакомления с новым материалом, урок отработки практических навыков, урок закрепления навыков и умений.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План уроков: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1. Вступительная лекция:</w:t>
      </w:r>
    </w:p>
    <w:p w:rsidR="00607410" w:rsidRPr="00607410" w:rsidRDefault="00607410" w:rsidP="0060741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Исторические сведения;</w:t>
      </w:r>
    </w:p>
    <w:p w:rsidR="00607410" w:rsidRPr="00607410" w:rsidRDefault="00607410" w:rsidP="0060741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Инструменты для построения;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2. План решения задач на построение;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3. Выполнение простейших задачи на построение;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4. Решение задач на построение;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5. Примеры задач на построение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1. Вступительная лекция (слайд 3):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Исторические сведения: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Задачи на построение вошли в практику задолго до того, как геометрия и вообще математика стала настоящей теоретической наукой. И в Вавилоне, и в Древнем Египте в IV-II тысячелетиях до н.э. уже существовала практическая математика (в виде правил записи чисел, т.е. системы счисления, и правил различных вычислений), и практическая геометрия - геометрия в изначальном смысле слова: измерение земли. Но и при измерениях, и при 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строительных работах нужны были построения. Египтяне, по-видимому, знали, что треугольник со сторонами 3, 4, 5 - прямоугольный, так что с помощью веревки, разделенной узлами на 12 = 3 + 4 + 5 частей, можно построить прямой угол. Древние греки так и называли египетских геометров "</w:t>
      </w:r>
      <w:proofErr w:type="spell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гарпедонаптами</w:t>
      </w:r>
      <w:proofErr w:type="spell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" - дословно, "</w:t>
      </w:r>
      <w:proofErr w:type="spell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натягивателями</w:t>
      </w:r>
      <w:proofErr w:type="spell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веревок". С другой стороны, уже вавилоняне рассматривали геометрические задачи теоретического характера, использовали подобие фигур, знали "теорему Пифагора" более чем за тысячу лет до Пифагора. Однако математические и геометрические знания в Вавилоне, Египте, да и в Греции вплоть до VII в. до н.э. были эмпирическими, основанными только на опыте и наблюдениях.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Геометрия как наука, да и вообще наука как таковая, появилась во времена </w:t>
      </w:r>
      <w:hyperlink r:id="rId7" w:history="1">
        <w:r w:rsidRPr="00607410">
          <w:rPr>
            <w:rFonts w:ascii="Helvetica" w:eastAsia="Times New Roman" w:hAnsi="Helvetica" w:cs="Helvetica"/>
            <w:color w:val="008738"/>
            <w:sz w:val="21"/>
            <w:szCs w:val="21"/>
            <w:u w:val="single"/>
            <w:lang w:eastAsia="ru-RU"/>
          </w:rPr>
          <w:t>Фалеса</w:t>
        </w:r>
      </w:hyperlink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(VII-VI вв. до н.э.), который впервые осознал необходимость доказательства математических теорем. После </w:t>
      </w:r>
      <w:hyperlink r:id="rId8" w:history="1">
        <w:r w:rsidRPr="00607410">
          <w:rPr>
            <w:rFonts w:ascii="Helvetica" w:eastAsia="Times New Roman" w:hAnsi="Helvetica" w:cs="Helvetica"/>
            <w:color w:val="008738"/>
            <w:sz w:val="21"/>
            <w:szCs w:val="21"/>
            <w:u w:val="single"/>
            <w:lang w:eastAsia="ru-RU"/>
          </w:rPr>
          <w:t>Аристотеля</w:t>
        </w:r>
      </w:hyperlink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(IV в. до н.э.) название "геометрия" закрепилось за математической наукой, а "землемерию" было дано свое наименование: "геодезия" - деление, межевание земель. К концу IV века до н.э. в математике, которая и сводилась, главным образом, к геометрии, накопилось много понятий, фактов, доказательств, методов и даже теорий - таких, как метод исчерпывания и теория отношений </w:t>
      </w:r>
      <w:proofErr w:type="spellStart"/>
      <w:r w:rsidR="0028413E">
        <w:rPr>
          <w:rFonts w:ascii="Helvetica" w:eastAsia="Times New Roman" w:hAnsi="Helvetica" w:cs="Helvetica"/>
          <w:color w:val="008738"/>
          <w:sz w:val="21"/>
          <w:szCs w:val="21"/>
          <w:u w:val="single"/>
          <w:lang w:eastAsia="ru-RU"/>
        </w:rPr>
        <w:fldChar w:fldCharType="begin"/>
      </w:r>
      <w:r w:rsidR="0028413E">
        <w:rPr>
          <w:rFonts w:ascii="Helvetica" w:eastAsia="Times New Roman" w:hAnsi="Helvetica" w:cs="Helvetica"/>
          <w:color w:val="008738"/>
          <w:sz w:val="21"/>
          <w:szCs w:val="21"/>
          <w:u w:val="single"/>
          <w:lang w:eastAsia="ru-RU"/>
        </w:rPr>
        <w:instrText xml:space="preserve"> HYPERLINK "javascript:vnOpenDocumentByGUID(45CCC026-912A-4C8D-8800-0D8E741D169F,workSpaceDiv)" </w:instrText>
      </w:r>
      <w:r w:rsidR="0028413E">
        <w:rPr>
          <w:rFonts w:ascii="Helvetica" w:eastAsia="Times New Roman" w:hAnsi="Helvetica" w:cs="Helvetica"/>
          <w:color w:val="008738"/>
          <w:sz w:val="21"/>
          <w:szCs w:val="21"/>
          <w:u w:val="single"/>
          <w:lang w:eastAsia="ru-RU"/>
        </w:rPr>
        <w:fldChar w:fldCharType="separate"/>
      </w:r>
      <w:r w:rsidRPr="00607410">
        <w:rPr>
          <w:rFonts w:ascii="Helvetica" w:eastAsia="Times New Roman" w:hAnsi="Helvetica" w:cs="Helvetica"/>
          <w:color w:val="008738"/>
          <w:sz w:val="21"/>
          <w:szCs w:val="21"/>
          <w:u w:val="single"/>
          <w:lang w:eastAsia="ru-RU"/>
        </w:rPr>
        <w:t>Евдокса</w:t>
      </w:r>
      <w:proofErr w:type="spellEnd"/>
      <w:r w:rsidR="0028413E">
        <w:rPr>
          <w:rFonts w:ascii="Helvetica" w:eastAsia="Times New Roman" w:hAnsi="Helvetica" w:cs="Helvetica"/>
          <w:color w:val="008738"/>
          <w:sz w:val="21"/>
          <w:szCs w:val="21"/>
          <w:u w:val="single"/>
          <w:lang w:eastAsia="ru-RU"/>
        </w:rPr>
        <w:fldChar w:fldCharType="end"/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теория конических сечений и др. Аристотелем уже были разработаны основные принципы построения общей аксиоматической теории. И на рубеже IV и III веков </w:t>
      </w:r>
      <w:hyperlink r:id="rId9" w:history="1">
        <w:r w:rsidRPr="00607410">
          <w:rPr>
            <w:rFonts w:ascii="Helvetica" w:eastAsia="Times New Roman" w:hAnsi="Helvetica" w:cs="Helvetica"/>
            <w:color w:val="008738"/>
            <w:sz w:val="21"/>
            <w:szCs w:val="21"/>
            <w:u w:val="single"/>
            <w:lang w:eastAsia="ru-RU"/>
          </w:rPr>
          <w:t>Евклид</w:t>
        </w:r>
      </w:hyperlink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создал 13-томный труд, "</w:t>
      </w:r>
      <w:proofErr w:type="spell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Stoicheia</w:t>
      </w:r>
      <w:proofErr w:type="spell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" - стихии, элементы по-гречески, "</w:t>
      </w:r>
      <w:proofErr w:type="spell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Elementa</w:t>
      </w:r>
      <w:proofErr w:type="spell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" (элементы) на латыни, "Начала" по-русски. "Начала" вот уже третье тысячелетие служат образцом научного трактата (аксиоматического изложения теории) и учебника, и не только по геометрии.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Зачем Евклиду потребовались построения? Зачем вообще в геометрии построения? Зачем нужно учиться решать задачи на построение (Евклид называл их проблемами, в отличие от теорем)?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Доказательства, да и вычисления в геометрии, как правило, опираются на какие-то дополнительные построения. Конечно, их можно просто описать, но нужно быть уверенными, что они действительно возможны. Еще важнее то, что определения геометрических объектов и понятий при строгом изложении теории должны сопровождаться доказательствами их существования. А главный метод доказательства существования в геометрии - конструктивный, т. е. построение нужного объекта с последующим доказательством, что построенный объект удовлетворяет нужным условиям.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Решение задач на построение развивает геометрическое мышление гораздо полнее и острее, чем решение задач на вычисление, и способно вызвать увлечение работой, которое приводит к усилению любознательности и к желанию расширить и углубить изучение геометрии.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Несмотря на богатое историческое прошлое, проблема решения задач на построение остается актуальной и в 21-м веке. В наше время бурно развиваются компьютерные технологии с применением графических редакторов для рисования геометрических объектов. Средства создания геометрических объектов изменились в связи с появлением новых компьютерных технологий. Однако, как и в глубокой древности, основными элементами при построении геометрических объектов остаются окружность и прямая, другими словами циркуль и линейка. С появлением новых компьютерных технологий возникли новые проблемы построения с использованием тех же объектов - прямой и окружности. Вот почему проблема решения задач на построение становится ещё более актуальной.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Инструменты для построения: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(слайд 4):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 xml:space="preserve">Инструменты, употребляемые для выполнения геометрических построений, весьма разнообразны. К основным инструментам принадлежат линейка и циркуль, служащие для проведения прямых линий, одиночных, параллельных и перпендикулярных, и окружностей. Угольник есть вспомогательный инструмент, так как, имея линейку и циркуль, можно строить параллельные и перпендикулярные прямые. К вспомогательным инструментам относится также миллиметровая шкала, которую можно построить с помощью циркуля и линейки, отложив на прямой линии циркулем одинаковые сантиметровые отрезки и разделив каждый из этих отрезков на 10 равных между собою частей. Транспортир есть уже самодеятельный инструмент, так как точное в геометрическом смысле </w:t>
      </w:r>
      <w:proofErr w:type="spell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градуирование</w:t>
      </w:r>
      <w:proofErr w:type="spell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любой дуги на произвольное число равных частей с помощью линейки и циркуля невозможно.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 глубокой древности повелось допускать к исполнению геометрических построений только циркуль и линейку, т. е. приборы, позволяющие проводить прямые линии и окружности.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Задачи на построение с помощью циркуля и линейки - это задачи, в которых были очень сильны древнегреческие математики. Линейка считается без делений, даже если они на ней указаны. С помощью линейки можно проводить прямые линии, но нельзя измерять и откладывать отрезки, нельзя также, пользуясь ее краями, проводить параллельные линии. Таким образом, линейку можно использовать для проведения произвольной прямой, прямой через данную точку, прямой через две данные точки.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 помощью циркуля можно провести произвольную окружность, можно провести окружность с данным центром и данного радиуса. Можно также на данной прямой отложить отрезок, равный данному.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2. План решения задач на построение (слайд 5)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Решение задач на построение - это описание последовательности шагов с использованием основных простейших построений, которая приводит к построению искомой фигуры. Чтобы найти эту последовательность шагов, т.е. составить план решения задачи, обычно поступают так. Предполагают, что задача решена, делают примерный чертеж искомой фигуры, отмечают те отрезки и углы, которые известны из условия задачи, и стараются определить, к нахождению какой точки (прямой, угла) сводится решение задачи. После этого стремятся найти такую зависимость между данными и искомыми величинами, которая позволяет построить искомую точку (прямую, угол), и составляют план построения. Составление плана - самая важная часть задачи, ее называют анализом.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Выполнив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анализ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наметив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план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описывают само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построение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Оно может содержать лишь основные построения и элементарные действия с циркулем и линейкой.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Далее требуется привести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доказательство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того, что построенная фигура удовлетворяет всем условиям задачи и, кроме того, проделать исследование, т.е. выяснить, всегда ли (при любых ли данных) описанное построение возможно, нет ли частных случаев, в которых построение упрощается или делается невозможным.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Таким образом, решение задачи на построение состоит из 4-х частей: анализ, построение, доказательство, исследование. Анализ опускается в простых задачах или в тех, решение которых уже известно.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3. Выполнение простейших задачи на построение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Построение 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 построить треугольник по трем сторонам, т.е. построить треугольник, стороны которого равны трем данным отрезкам а, b и с. Построение треугольника по трем сторонам сводится к построению последовательно трех отрезков, равных данным (слайд 6).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Доказательство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следует непосредственно из равенства сторон построенного треугольника заданным отрезкам.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Построение 2: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построить угол, равный данному, от данной полупрямой в данную полуплоскость (слайды 7-8).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Построение 3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 построить биссектрису данного угла (слайды 9-10).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Построение 4: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деление отрезка пополам (одновременное построение серединного перпендикуляра данного отрезка) (слайд 11).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Построение 5: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 через точку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O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провести прямую, перпендикулярную </w:t>
      </w:r>
      <w:proofErr w:type="gram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данной</w:t>
      </w:r>
      <w:proofErr w:type="gram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прямой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Рассмотреть два возможных случая (слайды 12-14).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Построение 6: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построение прямой, проходящей через данную точку А параллельно данной прямой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(слайд 15).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4. Решение задач на построение;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Задача 1.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Построить равнобедренный треугольник по углу при основании и высоте, опущенной на основание (слайд 16).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Анализ</w:t>
      </w:r>
      <w:proofErr w:type="gramStart"/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.</w:t>
      </w:r>
      <w:proofErr w:type="gram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 xml:space="preserve">( </w:t>
      </w:r>
      <w:proofErr w:type="gramStart"/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р</w:t>
      </w:r>
      <w:proofErr w:type="gramEnd"/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ис. 1)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Предположим, что задача решена, и построен равнобедренный треугольник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АВС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в котором угол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ВАС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 a и высота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BD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 отрезку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h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3D843DD6" wp14:editId="394AE08B">
            <wp:extent cx="1647825" cy="2190750"/>
            <wp:effectExtent l="0" t="0" r="9525" b="0"/>
            <wp:docPr id="2" name="Рисунок 2" descr="https://urok.1sept.ru/%D1%81%D1%82%D0%B0%D1%82%D1%8C%D0%B8/617861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%D1%81%D1%82%D0%B0%D1%82%D1%8C%D0%B8/617861/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равнобедренном треугольнике высота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BD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проведенная к основанию, является медианой, поэтому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AD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DC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Значит, сначала необходимо построить прямоугольный треугольник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ABD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Для этого строим угол</w:t>
      </w:r>
      <w:proofErr w:type="gram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proofErr w:type="gram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равный углу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, затем нужно найти точку В, лежащую на одной из сторон угла на расстоянии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h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от другой стороны. Точку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можно получить как пересечение стороны угла и прямой, параллельной другой стороне и проходящей от нее на расстоянии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h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Построение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(рис. 2)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 wp14:anchorId="15451A34" wp14:editId="5A6D2F6F">
            <wp:extent cx="2695575" cy="2276475"/>
            <wp:effectExtent l="0" t="0" r="9525" b="9525"/>
            <wp:docPr id="3" name="Рисунок 3" descr="https://urok.1sept.ru/%D1%81%D1%82%D0%B0%D1%82%D1%8C%D0%B8/617861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rok.1sept.ru/%D1%81%D1%82%D0%B0%D1%82%D1%8C%D0%B8/617861/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Проводим прямую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l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выбираем точку</w:t>
      </w:r>
      <w:proofErr w:type="gram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proofErr w:type="gram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на луче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AN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откладываем угол 1, равный данному углу a .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(используем построение 2)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Через точку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проводим прямую, перпендикулярную прямой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AN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(построение 5)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и на построенной прямой откладываем отрезок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АМ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h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(в той же полуплоскости, в которой построен угол).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Через точку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М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проводим прямую, параллельную прямой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AN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построение 6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), точку ее пересечения со стороной угла обозначаем В.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Из точки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опускаем перпендикуляр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BD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на прямую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AN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(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построение 5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и откладываем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DC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DA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Соединяем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Доказательство: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Треугольник АВС - искомый, т.к. он удовлетворяет всем условиям задачи. Действительно, по построению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МВ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||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AD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поэтому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170B001B" wp14:editId="4E43D5B7">
            <wp:extent cx="123825" cy="152400"/>
            <wp:effectExtent l="0" t="0" r="9525" b="0"/>
            <wp:docPr id="4" name="Рисунок 4" descr="https://urok.1sept.ru/%D1%81%D1%82%D0%B0%D1%82%D1%8C%D0%B8/61786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rok.1sept.ru/%D1%81%D1%82%D0%B0%D1%82%D1%8C%D0%B8/617861/img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1 =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1C0FBCAA" wp14:editId="34AF34B7">
            <wp:extent cx="123825" cy="152400"/>
            <wp:effectExtent l="0" t="0" r="9525" b="0"/>
            <wp:docPr id="5" name="Рисунок 5" descr="https://urok.1sept.ru/%D1%81%D1%82%D0%B0%D1%82%D1%8C%D0%B8/61786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rok.1sept.ru/%D1%81%D1%82%D0%B0%D1%82%D1%8C%D0%B8/617861/img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2; по построению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АМ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22C589B8" wp14:editId="3C59FCDD">
            <wp:extent cx="114300" cy="123825"/>
            <wp:effectExtent l="0" t="0" r="0" b="9525"/>
            <wp:docPr id="6" name="Рисунок 6" descr="https://urok.1sept.ru/%D1%81%D1%82%D0%B0%D1%82%D1%8C%D0%B8/617861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urok.1sept.ru/%D1%81%D1%82%D0%B0%D1%82%D1%8C%D0%B8/617861/img2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AD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МВ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||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AD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следовательно,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АМ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0F412805" wp14:editId="06F73525">
            <wp:extent cx="114300" cy="123825"/>
            <wp:effectExtent l="0" t="0" r="0" b="9525"/>
            <wp:docPr id="7" name="Рисунок 7" descr="https://urok.1sept.ru/%D1%81%D1%82%D0%B0%D1%82%D1%8C%D0%B8/617861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urok.1sept.ru/%D1%81%D1%82%D0%B0%D1%82%D1%8C%D0%B8/617861/img2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МВ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В прямоугольных треугольниках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ABD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ВАМ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общая гипотенуза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 равные углы 1 и 2, эти треугольники равны, значит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BD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AM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т.е.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BD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h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Далее, по построению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DC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DA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поэтому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51A908EE" wp14:editId="07960666">
            <wp:extent cx="114300" cy="142875"/>
            <wp:effectExtent l="0" t="0" r="0" b="9525"/>
            <wp:docPr id="8" name="Рисунок 8" descr="https://urok.1sept.ru/%D1%81%D1%82%D0%B0%D1%82%D1%8C%D0%B8/617861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urok.1sept.ru/%D1%81%D1%82%D0%B0%D1%82%D1%8C%D0%B8/617861/img3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 ABD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5CC86661" wp14:editId="37BA01C0">
            <wp:extent cx="114300" cy="142875"/>
            <wp:effectExtent l="0" t="0" r="0" b="9525"/>
            <wp:docPr id="9" name="Рисунок 9" descr="https://urok.1sept.ru/%D1%81%D1%82%D0%B0%D1%82%D1%8C%D0%B8/617861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rok.1sept.ru/%D1%81%D1%82%D0%B0%D1%82%D1%8C%D0%B8/617861/img3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СВD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(по двум катетам), откуда следует, что</w:t>
      </w:r>
      <w:proofErr w:type="gram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0F0C81DD" wp14:editId="0CF27C74">
            <wp:extent cx="123825" cy="152400"/>
            <wp:effectExtent l="0" t="0" r="9525" b="0"/>
            <wp:docPr id="10" name="Рисунок 10" descr="https://urok.1sept.ru/%D1%81%D1%82%D0%B0%D1%82%D1%8C%D0%B8/61786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urok.1sept.ru/%D1%81%D1%82%D0%B0%D1%82%D1%8C%D0%B8/617861/img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proofErr w:type="gramEnd"/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=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6DDEC0F7" wp14:editId="6F4CDA07">
            <wp:extent cx="123825" cy="152400"/>
            <wp:effectExtent l="0" t="0" r="9525" b="0"/>
            <wp:docPr id="11" name="Рисунок 11" descr="https://urok.1sept.ru/%D1%81%D1%82%D0%B0%D1%82%D1%8C%D0%B8/61786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urok.1sept.ru/%D1%81%D1%82%D0%B0%D1%82%D1%8C%D0%B8/617861/img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proofErr w:type="spell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BD</w:t>
      </w:r>
      <w:proofErr w:type="spell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h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Исследование: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равнобедренном треугольнике угол при основании острый, поэтому построение возможно, если заданный угол острый.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Построение единственно, т.к. точка</w:t>
      </w:r>
      <w:proofErr w:type="gram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proofErr w:type="gram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находится единственным образом. Задача имеет только одно решение.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Задача 2.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Построить треугольник по данному периметру и двум углам (слайд 17).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Анализ (рис. 3)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Предположим, что такой треугольник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АВС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построен.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 wp14:anchorId="159DC117" wp14:editId="6FD074CE">
            <wp:extent cx="4486275" cy="2362200"/>
            <wp:effectExtent l="0" t="0" r="9525" b="0"/>
            <wp:docPr id="12" name="Рисунок 12" descr="https://urok.1sept.ru/%D1%81%D1%82%D0%B0%D1%82%D1%8C%D0%B8/617861/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urok.1sept.ru/%D1%81%D1%82%D0%B0%D1%82%D1%8C%D0%B8/617861/3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+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+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proofErr w:type="gramStart"/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Р</w:t>
      </w:r>
      <w:proofErr w:type="gram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60053E7C" wp14:editId="233035AF">
            <wp:extent cx="123825" cy="152400"/>
            <wp:effectExtent l="0" t="0" r="9525" b="0"/>
            <wp:docPr id="13" name="Рисунок 13" descr="https://urok.1sept.ru/%D1%81%D1%82%D0%B0%D1%82%D1%8C%D0%B8/61786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urok.1sept.ru/%D1%81%D1%82%D0%B0%D1%82%D1%8C%D0%B8/617861/img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 a ,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443AFE8D" wp14:editId="19B3B8E0">
            <wp:extent cx="123825" cy="152400"/>
            <wp:effectExtent l="0" t="0" r="9525" b="0"/>
            <wp:docPr id="14" name="Рисунок 14" descr="https://urok.1sept.ru/%D1%81%D1%82%D0%B0%D1%82%D1%8C%D0%B8/61786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urok.1sept.ru/%D1%81%D1%82%D0%B0%D1%82%D1%8C%D0%B8/617861/img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26444975" wp14:editId="15193D75">
            <wp:extent cx="114300" cy="152400"/>
            <wp:effectExtent l="0" t="0" r="0" b="0"/>
            <wp:docPr id="15" name="Рисунок 15" descr="https://urok.1sept.ru/%D1%81%D1%82%D0%B0%D1%82%D1%8C%D0%B8/617861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urok.1sept.ru/%D1%81%D1%82%D0%B0%D1%82%D1%8C%D0%B8/617861/img4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На прямой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отложим отрезки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ВВ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тогда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Р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Треугольник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равнобедренный,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24C2C600" wp14:editId="40199041">
            <wp:extent cx="123825" cy="152400"/>
            <wp:effectExtent l="0" t="0" r="9525" b="0"/>
            <wp:docPr id="16" name="Рисунок 16" descr="https://urok.1sept.ru/%D1%81%D1%82%D0%B0%D1%82%D1%8C%D0%B8/61786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urok.1sept.ru/%D1%81%D1%82%D0%B0%D1%82%D1%8C%D0%B8/617861/img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1 =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5F32C630" wp14:editId="7CE46B21">
            <wp:extent cx="123825" cy="152400"/>
            <wp:effectExtent l="0" t="0" r="9525" b="0"/>
            <wp:docPr id="17" name="Рисунок 17" descr="https://urok.1sept.ru/%D1%81%D1%82%D0%B0%D1%82%D1%8C%D0%B8/61786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urok.1sept.ru/%D1%81%D1%82%D0%B0%D1%82%D1%8C%D0%B8/617861/img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2, а по теореме о внешнем угле треугольника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39EA17A0" wp14:editId="1F442024">
            <wp:extent cx="114300" cy="142875"/>
            <wp:effectExtent l="0" t="0" r="0" b="9525"/>
            <wp:docPr id="18" name="Рисунок 18" descr="https://urok.1sept.ru/%D1%81%D1%82%D0%B0%D1%82%D1%8C%D0%B8/617861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urok.1sept.ru/%D1%81%D1%82%D0%B0%D1%82%D1%8C%D0%B8/617861/img3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ВАС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64991616" wp14:editId="0E57C3D4">
            <wp:extent cx="123825" cy="152400"/>
            <wp:effectExtent l="0" t="0" r="9525" b="0"/>
            <wp:docPr id="19" name="Рисунок 19" descr="https://urok.1sept.ru/%D1%81%D1%82%D0%B0%D1%82%D1%8C%D0%B8/61786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urok.1sept.ru/%D1%81%D1%82%D0%B0%D1%82%D1%8C%D0%B8/617861/img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1 +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5FF13656" wp14:editId="28B1747E">
            <wp:extent cx="123825" cy="152400"/>
            <wp:effectExtent l="0" t="0" r="9525" b="0"/>
            <wp:docPr id="20" name="Рисунок 20" descr="https://urok.1sept.ru/%D1%81%D1%82%D0%B0%D1%82%D1%8C%D0%B8/61786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urok.1sept.ru/%D1%81%D1%82%D0%B0%D1%82%D1%8C%D0%B8/617861/img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2. Таким образом,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43BE741B" wp14:editId="773DE1CC">
            <wp:extent cx="123825" cy="152400"/>
            <wp:effectExtent l="0" t="0" r="9525" b="0"/>
            <wp:docPr id="21" name="Рисунок 21" descr="https://urok.1sept.ru/%D1%81%D1%82%D0%B0%D1%82%D1%8C%D0%B8/61786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urok.1sept.ru/%D1%81%D1%82%D0%B0%D1%82%D1%8C%D0%B8/617861/img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1 =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7C791B1A" wp14:editId="2030C098">
            <wp:extent cx="123825" cy="152400"/>
            <wp:effectExtent l="0" t="0" r="9525" b="0"/>
            <wp:docPr id="22" name="Рисунок 22" descr="https://urok.1sept.ru/%D1%81%D1%82%D0%B0%D1%82%D1%8C%D0%B8/61786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urok.1sept.ru/%D1%81%D1%82%D0%B0%D1%82%D1%8C%D0%B8/617861/img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2 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/2.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Аналогично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4D11B8D8" wp14:editId="37ED6A38">
            <wp:extent cx="123825" cy="152400"/>
            <wp:effectExtent l="0" t="0" r="9525" b="0"/>
            <wp:docPr id="23" name="Рисунок 23" descr="https://urok.1sept.ru/%D1%81%D1%82%D0%B0%D1%82%D1%8C%D0%B8/61786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urok.1sept.ru/%D1%81%D1%82%D0%B0%D1%82%D1%8C%D0%B8/617861/img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3 =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3BED0ECF" wp14:editId="6BECA0BE">
            <wp:extent cx="123825" cy="152400"/>
            <wp:effectExtent l="0" t="0" r="9525" b="0"/>
            <wp:docPr id="24" name="Рисунок 24" descr="https://urok.1sept.ru/%D1%81%D1%82%D0%B0%D1%82%D1%8C%D0%B8/61786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urok.1sept.ru/%D1%81%D1%82%D0%B0%D1%82%D1%8C%D0%B8/617861/img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4 =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105DFAF6" wp14:editId="10F2B4CD">
            <wp:extent cx="114300" cy="152400"/>
            <wp:effectExtent l="0" t="0" r="0" b="0"/>
            <wp:docPr id="25" name="Рисунок 25" descr="https://urok.1sept.ru/%D1%81%D1%82%D0%B0%D1%82%D1%8C%D0%B8/617861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urok.1sept.ru/%D1%81%D1%82%D0%B0%D1%82%D1%8C%D0%B8/617861/img4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/2. В треугольнике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известны два угла 1 и 3 и сторона между ними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Р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Такой треугольник можно построить, тогда точки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найдутся, как точки пересечения серединных перпендикуляров отрезков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proofErr w:type="gram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</w:t>
      </w:r>
      <w:proofErr w:type="gram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прямой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Построение: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Делим данные углы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00716818" wp14:editId="191433AC">
            <wp:extent cx="114300" cy="152400"/>
            <wp:effectExtent l="0" t="0" r="0" b="0"/>
            <wp:docPr id="26" name="Рисунок 26" descr="https://urok.1sept.ru/%D1%81%D1%82%D0%B0%D1%82%D1%8C%D0%B8/617861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urok.1sept.ru/%D1%81%D1%82%D0%B0%D1%82%D1%8C%D0%B8/617861/img4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пополам (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построение 3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).</w:t>
      </w:r>
    </w:p>
    <w:p w:rsidR="00607410" w:rsidRPr="00607410" w:rsidRDefault="00607410" w:rsidP="0060741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Проводим произвольную прямую и на ней откладываем отрезок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,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равный отрезку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 Р.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От луча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откладываем угол 1, равный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/2, а от луча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в ту же полуплоскость откладываем угол 3, равный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19B30117" wp14:editId="4EDEA812">
            <wp:extent cx="114300" cy="152400"/>
            <wp:effectExtent l="0" t="0" r="0" b="0"/>
            <wp:docPr id="27" name="Рисунок 27" descr="https://urok.1sept.ru/%D1%81%D1%82%D0%B0%D1%82%D1%8C%D0%B8/617861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urok.1sept.ru/%D1%81%D1%82%D0%B0%D1%82%D1%8C%D0%B8/617861/img4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/2 (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построение 2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), точку пересечения сторон этих углов обозначим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607410" w:rsidRPr="00607410" w:rsidRDefault="00607410" w:rsidP="0060741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Строим серединные перпендикуляры отрезков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(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построение 4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), точки их пересечения с прямой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обозначим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Соединяем точки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proofErr w:type="spell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proofErr w:type="spell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с точкой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Треугольник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АВС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- искомый.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Доказательство: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 построению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D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DC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AD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033D94D2" wp14:editId="598C0C9F">
            <wp:extent cx="114300" cy="123825"/>
            <wp:effectExtent l="0" t="0" r="0" b="9525"/>
            <wp:docPr id="28" name="Рисунок 28" descr="https://urok.1sept.ru/%D1%81%D1%82%D0%B0%D1%82%D1%8C%D0%B8/617861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urok.1sept.ru/%D1%81%D1%82%D0%B0%D1%82%D1%8C%D0%B8/617861/img2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следовательно,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6C82E383" wp14:editId="58B8BCEC">
            <wp:extent cx="114300" cy="142875"/>
            <wp:effectExtent l="0" t="0" r="0" b="9525"/>
            <wp:docPr id="29" name="Рисунок 29" descr="https://urok.1sept.ru/%D1%81%D1%82%D0%B0%D1%82%D1%8C%D0%B8/617861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urok.1sept.ru/%D1%81%D1%82%D0%B0%D1%82%D1%8C%D0%B8/617861/img3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АD =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745F0905" wp14:editId="2023B82B">
            <wp:extent cx="114300" cy="142875"/>
            <wp:effectExtent l="0" t="0" r="0" b="9525"/>
            <wp:docPr id="30" name="Рисунок 30" descr="https://urok.1sept.ru/%D1%81%D1%82%D0%B0%D1%82%D1%8C%D0%B8/617861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urok.1sept.ru/%D1%81%D1%82%D0%B0%D1%82%D1%8C%D0%B8/617861/img3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CAD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(по первому признаку) 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 = АС.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Аналогично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КВ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7CE9F7AE" wp14:editId="1BB1EA9D">
            <wp:extent cx="114300" cy="123825"/>
            <wp:effectExtent l="0" t="0" r="0" b="9525"/>
            <wp:docPr id="31" name="Рисунок 31" descr="https://urok.1sept.ru/%D1%81%D1%82%D0%B0%D1%82%D1%8C%D0%B8/617861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urok.1sept.ru/%D1%81%D1%82%D0%B0%D1%82%D1%8C%D0%B8/617861/img2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 В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К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КС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поэтому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ВВ</w:t>
      </w:r>
      <w:proofErr w:type="gramStart"/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proofErr w:type="gramEnd"/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+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+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+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+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ВВ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Р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Кроме того,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36CFB996" wp14:editId="70A36FB1">
            <wp:extent cx="114300" cy="142875"/>
            <wp:effectExtent l="0" t="0" r="0" b="9525"/>
            <wp:docPr id="32" name="Рисунок 32" descr="https://urok.1sept.ru/%D1%81%D1%82%D0%B0%D1%82%D1%8C%D0%B8/617861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urok.1sept.ru/%D1%81%D1%82%D0%B0%D1%82%D1%8C%D0%B8/617861/img3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САВ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5A0F6E35" wp14:editId="6C99AFD3">
            <wp:extent cx="123825" cy="152400"/>
            <wp:effectExtent l="0" t="0" r="9525" b="0"/>
            <wp:docPr id="33" name="Рисунок 33" descr="https://urok.1sept.ru/%D1%81%D1%82%D0%B0%D1%82%D1%8C%D0%B8/61786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urok.1sept.ru/%D1%81%D1%82%D0%B0%D1%82%D1%8C%D0%B8/617861/img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3 +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1D03C25F" wp14:editId="266EB7A8">
            <wp:extent cx="123825" cy="152400"/>
            <wp:effectExtent l="0" t="0" r="9525" b="0"/>
            <wp:docPr id="34" name="Рисунок 34" descr="https://urok.1sept.ru/%D1%81%D1%82%D0%B0%D1%82%D1%8C%D0%B8/61786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urok.1sept.ru/%D1%81%D1%82%D0%B0%D1%82%D1%8C%D0%B8/617861/img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4 = b 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Исследование: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Построение возможно всегда, если только сумма двух углов меньше 180° (сумма двух углов треугольника всегда меньше 180°</w:t>
      </w:r>
      <w:proofErr w:type="gram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)</w:t>
      </w:r>
      <w:proofErr w:type="gram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Решение единственно, т.к. точка</w:t>
      </w:r>
      <w:proofErr w:type="gram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proofErr w:type="gram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а затем точки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определяются единственным образом.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Замечание: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В этой задаче была задана сумма сторон треугольника, при решении как бы "развернули" стороны треугольника, пока они не легли на одну прямую - получили отрезок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равный данному. Этот прием называют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методом спрямления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 применяют в задачах, в которых задана сумма (либо разность) сторон треугольника.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Задача 3.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Дан отрезок m и острый угол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. Построить прямоугольный треугольник с углом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в котором разность катетов равна m (слайд18).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Анализ (рис. 4):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Предположим, что построен прямоугольный треугольник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АВС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с углом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равным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и разностью катетов, равной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m.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 wp14:anchorId="34446531" wp14:editId="6BD11213">
            <wp:extent cx="2962275" cy="2533650"/>
            <wp:effectExtent l="0" t="0" r="9525" b="0"/>
            <wp:docPr id="35" name="Рисунок 35" descr="https://urok.1sept.ru/%D1%81%D1%82%D0%B0%D1%82%D1%8C%D0%B8/617861/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urok.1sept.ru/%D1%81%D1%82%D0%B0%D1%82%D1%8C%D0%B8/617861/4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Применим метод спрямления: отложим на прямой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от точки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отрезок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СК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равный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тогда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АК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m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В треугольнике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АКВ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известна сторона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АК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 два прилежащих угла: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3EEAE8DC" wp14:editId="71680B0B">
            <wp:extent cx="123825" cy="152400"/>
            <wp:effectExtent l="0" t="0" r="9525" b="0"/>
            <wp:docPr id="36" name="Рисунок 36" descr="https://urok.1sept.ru/%D1%81%D1%82%D0%B0%D1%82%D1%8C%D0%B8/61786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urok.1sept.ru/%D1%81%D1%82%D0%B0%D1%82%D1%8C%D0%B8/617861/img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ВАК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54F41484" wp14:editId="3CB59353">
            <wp:extent cx="123825" cy="152400"/>
            <wp:effectExtent l="0" t="0" r="9525" b="0"/>
            <wp:docPr id="37" name="Рисунок 37" descr="https://urok.1sept.ru/%D1%81%D1%82%D0%B0%D1%82%D1%8C%D0%B8/61786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urok.1sept.ru/%D1%81%D1%82%D0%B0%D1%82%D1%8C%D0%B8/617861/img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ВКА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 135°. Такой треугольник можно построить, а точку</w:t>
      </w:r>
      <w:proofErr w:type="gram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proofErr w:type="gram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найти как основание перпендикуляра из точки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на прямую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АК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Построение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(рис. 5)</w:t>
      </w:r>
      <w:proofErr w:type="gram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:</w:t>
      </w:r>
      <w:proofErr w:type="gramEnd"/>
    </w:p>
    <w:p w:rsidR="00607410" w:rsidRPr="00607410" w:rsidRDefault="00607410" w:rsidP="00607410">
      <w:pPr>
        <w:shd w:val="clear" w:color="auto" w:fill="FFFFFF"/>
        <w:spacing w:after="135" w:line="30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32C3E891" wp14:editId="5F920FD6">
            <wp:extent cx="3057525" cy="2095500"/>
            <wp:effectExtent l="0" t="0" r="9525" b="0"/>
            <wp:docPr id="38" name="Рисунок 38" descr="https://urok.1sept.ru/%D1%81%D1%82%D0%B0%D1%82%D1%8C%D0%B8/617861/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urok.1sept.ru/%D1%81%D1%82%D0%B0%D1%82%D1%8C%D0%B8/617861/5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 прямой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l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выбираем точку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 откладываем отрезок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АК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m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Через точку </w:t>
      </w:r>
      <w:proofErr w:type="spellStart"/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К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проводим</w:t>
      </w:r>
      <w:proofErr w:type="spell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перпендикуляр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KL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к прямой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АК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(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построение 5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Проводим биссектрису </w:t>
      </w:r>
      <w:proofErr w:type="gramStart"/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КР</w:t>
      </w:r>
      <w:proofErr w:type="gram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угла, дополнительного к прямому углу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АКL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построение 3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От луча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АК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откладываем угол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КАМ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равный данному углу a (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построение 2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), точку пересечения с прямой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КР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обозначаем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Из точки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опускаем перпендикуляр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ВС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 прямую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АК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(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построение 5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). Треугольник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АВС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- искомый.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Доказательство: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20BDC9A3" wp14:editId="4EFB2756">
            <wp:extent cx="123825" cy="152400"/>
            <wp:effectExtent l="0" t="0" r="9525" b="0"/>
            <wp:docPr id="39" name="Рисунок 39" descr="https://urok.1sept.ru/%D1%81%D1%82%D0%B0%D1%82%D1%8C%D0%B8/61786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urok.1sept.ru/%D1%81%D1%82%D0%B0%D1%82%D1%8C%D0%B8/617861/img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 А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,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2BED2637" wp14:editId="5E41D79F">
            <wp:extent cx="123825" cy="152400"/>
            <wp:effectExtent l="0" t="0" r="9525" b="0"/>
            <wp:docPr id="40" name="Рисунок 40" descr="https://urok.1sept.ru/%D1%81%D1%82%D0%B0%D1%82%D1%8C%D0%B8/61786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urok.1sept.ru/%D1%81%D1%82%D0%B0%D1%82%D1%8C%D0%B8/617861/img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C=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90° ,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43DFE811" wp14:editId="4997DDE1">
            <wp:extent cx="123825" cy="152400"/>
            <wp:effectExtent l="0" t="0" r="9525" b="0"/>
            <wp:docPr id="41" name="Рисунок 41" descr="https://urok.1sept.ru/%D1%81%D1%82%D0%B0%D1%82%D1%8C%D0%B8/61786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urok.1sept.ru/%D1%81%D1%82%D0%B0%D1%82%D1%8C%D0%B8/617861/img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ВКС=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45° (по построению), следовательно,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СК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 АС 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-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СК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АК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m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Исследование: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Указанное построение выполнимо, если прямая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АМ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пересекает биссектрису </w:t>
      </w:r>
      <w:proofErr w:type="gramStart"/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КР</w:t>
      </w:r>
      <w:proofErr w:type="gram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прямого угла, т.е. если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&lt; 45° . В рассматриваемом случае </w:t>
      </w:r>
      <w:proofErr w:type="spell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катет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АС</w:t>
      </w:r>
      <w:proofErr w:type="spell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больше катета ВС, значит, угол a меньше 45° 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Если задан угол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&lt; 45°, то описанное построение решает задачу. Если задан угол a , 45° &lt; a &lt; 90° , то выполняем аналогичное построение для угла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' = 90° -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a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. Треугольник определен однозначно.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Задача 4.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Даны два отрезка а и m. Построить равнобедренный треугольник с основанием а и медианой к боковой стороне m (слайд 19).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Анализ (рис.6):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Предположим, что построен равнобедренный треугольник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АВС</w:t>
      </w:r>
      <w:proofErr w:type="gram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proofErr w:type="gramEnd"/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в котором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АС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m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Точки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- середины боковых сторон,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- средняя линия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||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7FD6B714" wp14:editId="18990D2F">
            <wp:extent cx="142875" cy="390525"/>
            <wp:effectExtent l="0" t="0" r="9525" b="9525"/>
            <wp:docPr id="42" name="Рисунок 42" descr="https://urok.1sept.ru/%D1%81%D1%82%D0%B0%D1%82%D1%8C%D0%B8/617861/Image116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urok.1sept.ru/%D1%81%D1%82%D0%B0%D1%82%D1%8C%D0%B8/617861/Image11642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6B3A7179" wp14:editId="604FFE1D">
            <wp:extent cx="3248025" cy="3105150"/>
            <wp:effectExtent l="0" t="0" r="9525" b="0"/>
            <wp:docPr id="43" name="Рисунок 43" descr="https://urok.1sept.ru/%D1%81%D1%82%D0%B0%D1%82%D1%8C%D0%B8/617861/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urok.1sept.ru/%D1%81%D1%82%D0%B0%D1%82%D1%8C%D0%B8/617861/6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Продлим отрезок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 на прямой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отложим отрезок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К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Тогда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АС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КС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параллелограмм, а треугольник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СК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- равнобедренный: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СК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m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Этот треугольник можно построить.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Построение: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Делим данный </w:t>
      </w:r>
      <w:proofErr w:type="gram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отрезок</w:t>
      </w:r>
      <w:proofErr w:type="gram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пополам (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построение 4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 прямой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l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выбираем точку</w:t>
      </w:r>
      <w:proofErr w:type="gram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К</w:t>
      </w:r>
      <w:proofErr w:type="gram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 откладываем последовательно два отрезка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КС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3C202EDC" wp14:editId="6B3E2547">
            <wp:extent cx="142875" cy="390525"/>
            <wp:effectExtent l="0" t="0" r="9525" b="9525"/>
            <wp:docPr id="44" name="Рисунок 44" descr="https://urok.1sept.ru/%D1%81%D1%82%D0%B0%D1%82%D1%8C%D0%B8/617861/Image116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urok.1sept.ru/%D1%81%D1%82%D0%B0%D1%82%D1%8C%D0%B8/617861/Image11643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В нижнюю полуплоскость строим треугольник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СК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по трем сторонам (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построение 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Через точку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проводим прямую, параллельную прямой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l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построение 6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и на ней откладываем отрезок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СА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Проводим прямые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СС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получаем точку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Треугольник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АВС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- искомый.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Доказательство: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В построенном треугольнике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АВС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отрезок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39B28A29" wp14:editId="0602FF20">
            <wp:extent cx="142875" cy="390525"/>
            <wp:effectExtent l="0" t="0" r="9525" b="9525"/>
            <wp:docPr id="45" name="Рисунок 45" descr="https://urok.1sept.ru/%D1%81%D1%82%D0%B0%D1%82%D1%8C%D0%B8/617861/Image116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urok.1sept.ru/%D1%81%D1%82%D0%B0%D1%82%D1%8C%D0%B8/617861/Image11644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||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значит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perscript"/>
          <w:lang w:eastAsia="ru-RU"/>
        </w:rPr>
        <w:t>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средняя линия и точки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- середины сторон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АВ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 </w:t>
      </w:r>
      <w:proofErr w:type="gramStart"/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СВ</w:t>
      </w:r>
      <w:proofErr w:type="gram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а отрезки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АС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- медианы. По построению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m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а из параллелограмма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АС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КС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следует, что 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АС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m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Расставим равные углы в треугольнике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СК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 в параллелограмме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АС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КС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Теперь заметим, что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116B1160" wp14:editId="680268D0">
            <wp:extent cx="114300" cy="142875"/>
            <wp:effectExtent l="0" t="0" r="0" b="9525"/>
            <wp:docPr id="46" name="Рисунок 46" descr="https://urok.1sept.ru/%D1%81%D1%82%D0%B0%D1%82%D1%8C%D0%B8/617861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urok.1sept.ru/%D1%81%D1%82%D0%B0%D1%82%D1%8C%D0%B8/617861/img3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5386587B" wp14:editId="5513822B">
            <wp:extent cx="114300" cy="142875"/>
            <wp:effectExtent l="0" t="0" r="0" b="9525"/>
            <wp:docPr id="47" name="Рисунок 47" descr="https://urok.1sept.ru/%D1%81%D1%82%D0%B0%D1%82%D1%8C%D0%B8/617861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urok.1sept.ru/%D1%81%D1%82%D0%B0%D1%82%D1%8C%D0%B8/617861/img3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СА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(по двум сторонам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m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 углу между ними). Следовательно,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АВ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- треугольник равнобедренный.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lastRenderedPageBreak/>
        <w:t>Исследование: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Построение возможно, если существует треугольник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КС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 сторонами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СК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m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i/>
          <w:iCs/>
          <w:color w:val="333333"/>
          <w:sz w:val="16"/>
          <w:szCs w:val="16"/>
          <w:vertAlign w:val="subscript"/>
          <w:lang w:eastAsia="ru-RU"/>
        </w:rPr>
        <w:t>1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К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63FD40E5" wp14:editId="31A9B521">
            <wp:extent cx="142875" cy="390525"/>
            <wp:effectExtent l="0" t="0" r="9525" b="9525"/>
            <wp:docPr id="48" name="Рисунок 48" descr="https://urok.1sept.ru/%D1%81%D1%82%D0%B0%D1%82%D1%8C%D0%B8/617861/Image116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urok.1sept.ru/%D1%81%D1%82%D0%B0%D1%82%D1%8C%D0%B8/617861/Image11645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что возможно лишь при </w:t>
      </w:r>
      <w:proofErr w:type="gram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условии</w:t>
      </w:r>
      <w:proofErr w:type="gram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05AF85B5" wp14:editId="3472A853">
            <wp:extent cx="142875" cy="390525"/>
            <wp:effectExtent l="0" t="0" r="9525" b="9525"/>
            <wp:docPr id="49" name="Рисунок 49" descr="https://urok.1sept.ru/%D1%81%D1%82%D0%B0%D1%82%D1%8C%D0%B8/617861/Image116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urok.1sept.ru/%D1%81%D1%82%D0%B0%D1%82%D1%8C%D0%B8/617861/Image11646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а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&lt; 2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m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т.е. при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m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&gt; </w:t>
      </w:r>
      <w:r w:rsidRPr="00607410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39A9358A" wp14:editId="6A79A2BB">
            <wp:extent cx="247650" cy="390525"/>
            <wp:effectExtent l="0" t="0" r="0" b="9525"/>
            <wp:docPr id="50" name="Рисунок 50" descr="https://urok.1sept.ru/%D1%81%D1%82%D0%B0%D1%82%D1%8C%D0%B8/617861/Image116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urok.1sept.ru/%D1%81%D1%82%D0%B0%D1%82%D1%8C%D0%B8/617861/Image11647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Построение единственно, все точки определяются единственным образом.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5. Задачи для самостоятельного решения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Задача 1.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Через данную точку провести прямую под данным углом к данной прямой (слайд 20).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Указание к решению задачи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 Построить угол, равный данному в произвольной точке данной прямой, одна из сторон которого лежит на этой прямой; затем через данную точку провести параллельную прямую.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Задача 2.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описать окружность, которая проходила бы через данную точку А и касалась бы данной прямой в данной на ней точке В (слайд 21).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Указание к решению задачи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 К данной прямой восстановить перпендикуляр из данной точки В, построить серединный перпендикуляр к отрезку АВ (А - другая данная точка). Их пересечение - точка</w:t>
      </w:r>
      <w:proofErr w:type="gram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О</w:t>
      </w:r>
      <w:proofErr w:type="gram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- центр искомой окружности, ОВ - радиус.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Задача 3.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Провести в треугольнике </w:t>
      </w:r>
      <w:proofErr w:type="gram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прямую</w:t>
      </w:r>
      <w:proofErr w:type="gram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параллельную основанию так, чтобы отрезок, заключенный между боковыми сторонами был равен сумме отрезков боковых сторон, считая от основания (слайд 22).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Указание к решению задачи 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(слайд)</w:t>
      </w:r>
      <w:proofErr w:type="gram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:Ч</w:t>
      </w:r>
      <w:proofErr w:type="gram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ерез точку пересечения биссектрис провести прямую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MN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параллельную основанию. Получим равнобедренные </w:t>
      </w:r>
      <w:proofErr w:type="spellStart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треугольники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ONC</w:t>
      </w:r>
      <w:proofErr w:type="spellEnd"/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 </w:t>
      </w: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ОМА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(теорема о накрест лежащих углах при параллельных прямых, свойства сторон и углов в равнобедренном треугольнике).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Задача 4.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На прямой АВ найти такую точку С, чтобы лучи СМ и СN, проведенные из С через данные точки М и N, расположенные по одну сторону от АВ, составляли с лучами СА и СВ равные углы (слайд 23).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Указание к решению задачи</w:t>
      </w:r>
      <w:r w:rsidRPr="0060741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(рис. 16): Точка С - пересечение прямых M'N и АВ, где M' - точка, симметричная М относительно АВ.</w:t>
      </w:r>
    </w:p>
    <w:p w:rsidR="00607410" w:rsidRPr="00607410" w:rsidRDefault="00607410" w:rsidP="00607410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0741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6. </w:t>
      </w:r>
      <w:proofErr w:type="spellStart"/>
      <w:r w:rsidR="00B671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Дом.задания</w:t>
      </w:r>
      <w:proofErr w:type="spellEnd"/>
      <w:r w:rsidR="00B6718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§</w:t>
      </w:r>
      <w:r w:rsidR="0028413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22,23 №143,145</w:t>
      </w:r>
    </w:p>
    <w:p w:rsidR="008F6B55" w:rsidRDefault="008F6B55"/>
    <w:sectPr w:rsidR="008F6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BE715E"/>
    <w:multiLevelType w:val="multilevel"/>
    <w:tmpl w:val="E7B6D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736118"/>
    <w:multiLevelType w:val="multilevel"/>
    <w:tmpl w:val="5AA60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3C583D"/>
    <w:multiLevelType w:val="multilevel"/>
    <w:tmpl w:val="E6722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5308D7"/>
    <w:multiLevelType w:val="multilevel"/>
    <w:tmpl w:val="8C227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8E5E85"/>
    <w:multiLevelType w:val="multilevel"/>
    <w:tmpl w:val="D674D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410"/>
    <w:rsid w:val="0028413E"/>
    <w:rsid w:val="00607410"/>
    <w:rsid w:val="007F6A79"/>
    <w:rsid w:val="008F6B55"/>
    <w:rsid w:val="00B6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7410"/>
  </w:style>
  <w:style w:type="paragraph" w:styleId="a3">
    <w:name w:val="Normal (Web)"/>
    <w:basedOn w:val="a"/>
    <w:uiPriority w:val="99"/>
    <w:semiHidden/>
    <w:unhideWhenUsed/>
    <w:rsid w:val="00607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07410"/>
    <w:rPr>
      <w:b/>
      <w:bCs/>
    </w:rPr>
  </w:style>
  <w:style w:type="character" w:customStyle="1" w:styleId="apple-converted-space">
    <w:name w:val="apple-converted-space"/>
    <w:basedOn w:val="a0"/>
    <w:rsid w:val="00607410"/>
  </w:style>
  <w:style w:type="character" w:styleId="a5">
    <w:name w:val="Hyperlink"/>
    <w:basedOn w:val="a0"/>
    <w:uiPriority w:val="99"/>
    <w:semiHidden/>
    <w:unhideWhenUsed/>
    <w:rsid w:val="0060741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07410"/>
    <w:rPr>
      <w:color w:val="800080"/>
      <w:u w:val="single"/>
    </w:rPr>
  </w:style>
  <w:style w:type="character" w:styleId="a7">
    <w:name w:val="Emphasis"/>
    <w:basedOn w:val="a0"/>
    <w:uiPriority w:val="20"/>
    <w:qFormat/>
    <w:rsid w:val="00607410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7F6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6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7410"/>
  </w:style>
  <w:style w:type="paragraph" w:styleId="a3">
    <w:name w:val="Normal (Web)"/>
    <w:basedOn w:val="a"/>
    <w:uiPriority w:val="99"/>
    <w:semiHidden/>
    <w:unhideWhenUsed/>
    <w:rsid w:val="00607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07410"/>
    <w:rPr>
      <w:b/>
      <w:bCs/>
    </w:rPr>
  </w:style>
  <w:style w:type="character" w:customStyle="1" w:styleId="apple-converted-space">
    <w:name w:val="apple-converted-space"/>
    <w:basedOn w:val="a0"/>
    <w:rsid w:val="00607410"/>
  </w:style>
  <w:style w:type="character" w:styleId="a5">
    <w:name w:val="Hyperlink"/>
    <w:basedOn w:val="a0"/>
    <w:uiPriority w:val="99"/>
    <w:semiHidden/>
    <w:unhideWhenUsed/>
    <w:rsid w:val="0060741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07410"/>
    <w:rPr>
      <w:color w:val="800080"/>
      <w:u w:val="single"/>
    </w:rPr>
  </w:style>
  <w:style w:type="character" w:styleId="a7">
    <w:name w:val="Emphasis"/>
    <w:basedOn w:val="a0"/>
    <w:uiPriority w:val="20"/>
    <w:qFormat/>
    <w:rsid w:val="00607410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7F6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6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nOpenDocumentByGUID(7F8B321E-0EAD-453E-9FEC-CB444DD906DC,workSpaceDiv)" TargetMode="External"/><Relationship Id="rId13" Type="http://schemas.openxmlformats.org/officeDocument/2006/relationships/image" Target="media/image5.gif"/><Relationship Id="rId18" Type="http://schemas.openxmlformats.org/officeDocument/2006/relationships/image" Target="media/image10.jpeg"/><Relationship Id="rId3" Type="http://schemas.microsoft.com/office/2007/relationships/stylesWithEffects" Target="stylesWithEffects.xml"/><Relationship Id="rId21" Type="http://schemas.openxmlformats.org/officeDocument/2006/relationships/image" Target="media/image13.gif"/><Relationship Id="rId7" Type="http://schemas.openxmlformats.org/officeDocument/2006/relationships/hyperlink" Target="javascript:vnOpenDocumentByGUID(9D5F84E2-0B7F-41D4-8208-24D891CDE48B,workSpaceDiv)" TargetMode="External"/><Relationship Id="rId12" Type="http://schemas.openxmlformats.org/officeDocument/2006/relationships/image" Target="media/image4.gif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gif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gif"/><Relationship Id="rId10" Type="http://schemas.openxmlformats.org/officeDocument/2006/relationships/image" Target="media/image2.jpeg"/><Relationship Id="rId19" Type="http://schemas.openxmlformats.org/officeDocument/2006/relationships/image" Target="media/image11.gif"/><Relationship Id="rId4" Type="http://schemas.openxmlformats.org/officeDocument/2006/relationships/settings" Target="settings.xml"/><Relationship Id="rId9" Type="http://schemas.openxmlformats.org/officeDocument/2006/relationships/hyperlink" Target="javascript:vnOpenDocumentByGUID(6D1253B6-DF85-4C68-8AC3-C078471665A8,workSpaceDiv)" TargetMode="External"/><Relationship Id="rId14" Type="http://schemas.openxmlformats.org/officeDocument/2006/relationships/image" Target="media/image6.gif"/><Relationship Id="rId22" Type="http://schemas.openxmlformats.org/officeDocument/2006/relationships/image" Target="media/image1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2674</Words>
  <Characters>15244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Галина</cp:lastModifiedBy>
  <cp:revision>2</cp:revision>
  <dcterms:created xsi:type="dcterms:W3CDTF">2020-04-25T18:10:00Z</dcterms:created>
  <dcterms:modified xsi:type="dcterms:W3CDTF">2020-04-25T18:10:00Z</dcterms:modified>
</cp:coreProperties>
</file>